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7B5" w:rsidRDefault="003A166C" w:rsidP="007447B5">
      <w:pPr>
        <w:shd w:val="clear" w:color="auto" w:fill="FFFFFF"/>
        <w:spacing w:after="0" w:line="2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E45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Методический педагогический кейс «Перебежать или подождать?</w:t>
      </w:r>
    </w:p>
    <w:p w:rsidR="003A166C" w:rsidRPr="003A166C" w:rsidRDefault="003A166C" w:rsidP="007447B5">
      <w:pPr>
        <w:shd w:val="clear" w:color="auto" w:fill="FFFFFF"/>
        <w:spacing w:after="0" w:line="2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E45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Безопасный переход через просёлочную дорогу»</w:t>
      </w:r>
    </w:p>
    <w:p w:rsidR="003A166C" w:rsidRPr="003A166C" w:rsidRDefault="003A166C" w:rsidP="0076372F">
      <w:pPr>
        <w:shd w:val="clear" w:color="auto" w:fill="FFFFFF"/>
        <w:spacing w:before="100" w:beforeAutospacing="1" w:after="100" w:afterAutospacing="1" w:line="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5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Обучение основам дорожной безопасности в начальной школе</w:t>
      </w:r>
      <w:r w:rsidRPr="003A16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AE45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Разработан</w:t>
      </w:r>
      <w:proofErr w:type="gramEnd"/>
      <w:r w:rsidRPr="00AE45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для сельской малокомплектной школы</w:t>
      </w:r>
    </w:p>
    <w:p w:rsidR="003A166C" w:rsidRPr="003A166C" w:rsidRDefault="003A166C" w:rsidP="0076372F">
      <w:pPr>
        <w:shd w:val="clear" w:color="auto" w:fill="FFFFFF"/>
        <w:spacing w:before="100" w:beforeAutospacing="1" w:after="100" w:afterAutospacing="1" w:line="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5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Автор:</w:t>
      </w:r>
      <w:r w:rsidRPr="00AE459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AE4594">
        <w:rPr>
          <w:rFonts w:ascii="Times New Roman" w:eastAsia="Times New Roman" w:hAnsi="Times New Roman" w:cs="Times New Roman"/>
          <w:sz w:val="28"/>
          <w:szCs w:val="28"/>
          <w:lang w:eastAsia="ru-RU"/>
        </w:rPr>
        <w:t>Идиятуллина</w:t>
      </w:r>
      <w:proofErr w:type="spellEnd"/>
      <w:r w:rsidRPr="00AE459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AE4594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Алия</w:t>
      </w:r>
      <w:proofErr w:type="spellEnd"/>
      <w:r w:rsidRPr="00AE459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AE4594">
        <w:rPr>
          <w:rFonts w:ascii="Times New Roman" w:eastAsia="Times New Roman" w:hAnsi="Times New Roman" w:cs="Times New Roman"/>
          <w:sz w:val="28"/>
          <w:szCs w:val="28"/>
          <w:lang w:eastAsia="ru-RU"/>
        </w:rPr>
        <w:t>Ришатовна</w:t>
      </w:r>
      <w:proofErr w:type="spellEnd"/>
      <w:r w:rsidRPr="003A16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E45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Образовательная организация:</w:t>
      </w:r>
      <w:r w:rsidRPr="00AE4594">
        <w:rPr>
          <w:rFonts w:ascii="Times New Roman" w:eastAsia="Times New Roman" w:hAnsi="Times New Roman" w:cs="Times New Roman"/>
          <w:sz w:val="28"/>
          <w:szCs w:val="28"/>
          <w:lang w:eastAsia="ru-RU"/>
        </w:rPr>
        <w:t> МБОУ «</w:t>
      </w:r>
      <w:proofErr w:type="gramStart"/>
      <w:r w:rsidRPr="00AE459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Монастырская</w:t>
      </w:r>
      <w:proofErr w:type="gramEnd"/>
      <w:r w:rsidRPr="00AE4594">
        <w:rPr>
          <w:rFonts w:ascii="Times New Roman" w:eastAsia="Times New Roman" w:hAnsi="Times New Roman" w:cs="Times New Roman"/>
          <w:sz w:val="28"/>
          <w:szCs w:val="28"/>
          <w:lang w:eastAsia="ru-RU"/>
        </w:rPr>
        <w:t> НОШ – детский сад» </w:t>
      </w:r>
      <w:proofErr w:type="spellStart"/>
      <w:r w:rsidRPr="00AE459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Тетюшского</w:t>
      </w:r>
      <w:proofErr w:type="spellEnd"/>
      <w:r w:rsidRPr="00AE4594">
        <w:rPr>
          <w:rFonts w:ascii="Times New Roman" w:eastAsia="Times New Roman" w:hAnsi="Times New Roman" w:cs="Times New Roman"/>
          <w:sz w:val="28"/>
          <w:szCs w:val="28"/>
          <w:lang w:eastAsia="ru-RU"/>
        </w:rPr>
        <w:t> муниципального района РТ</w:t>
      </w:r>
      <w:r w:rsidRPr="003A16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E45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Год разработки:</w:t>
      </w:r>
      <w:r w:rsidRPr="00AE4594">
        <w:rPr>
          <w:rFonts w:ascii="Times New Roman" w:eastAsia="Times New Roman" w:hAnsi="Times New Roman" w:cs="Times New Roman"/>
          <w:sz w:val="28"/>
          <w:szCs w:val="28"/>
          <w:lang w:eastAsia="ru-RU"/>
        </w:rPr>
        <w:t> 2026</w:t>
      </w:r>
    </w:p>
    <w:p w:rsidR="003A166C" w:rsidRPr="003A166C" w:rsidRDefault="003A166C" w:rsidP="0076372F">
      <w:pPr>
        <w:shd w:val="clear" w:color="auto" w:fill="FFFFFF"/>
        <w:spacing w:before="100" w:beforeAutospacing="1" w:after="100" w:afterAutospacing="1" w:line="2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E45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 Цель кейса</w:t>
      </w:r>
    </w:p>
    <w:p w:rsidR="003A166C" w:rsidRPr="003A166C" w:rsidRDefault="003A166C" w:rsidP="00F81E25">
      <w:pPr>
        <w:shd w:val="clear" w:color="auto" w:fill="FFFFFF"/>
        <w:spacing w:before="100" w:beforeAutospacing="1" w:after="100" w:afterAutospacing="1" w:line="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59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 у учащихся начальной школы навыков безопасного поведения на дороге в условиях сельской местности, развитие умения анализировать </w:t>
      </w:r>
      <w:r w:rsidR="00F81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AE459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дорожную обстановку и принимать верные решения в потенциально опасных ситуациях.</w:t>
      </w:r>
    </w:p>
    <w:p w:rsidR="003A166C" w:rsidRPr="003A166C" w:rsidRDefault="003A166C" w:rsidP="0076372F">
      <w:pPr>
        <w:shd w:val="clear" w:color="auto" w:fill="FFFFFF"/>
        <w:spacing w:before="100" w:beforeAutospacing="1" w:after="100" w:afterAutospacing="1" w:line="2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E45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 Задачи</w:t>
      </w:r>
    </w:p>
    <w:p w:rsidR="003A166C" w:rsidRPr="003A166C" w:rsidRDefault="003A166C" w:rsidP="00F81E2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5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 детей оценивать дорожную ситуацию с учётом особенностей </w:t>
      </w:r>
      <w:r w:rsidR="00F35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AE459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сельской местности (отсутствие светофоров, ограниченный обзор, </w:t>
      </w:r>
      <w:r w:rsidR="00F81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AE459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сельхозтехника);</w:t>
      </w:r>
    </w:p>
    <w:p w:rsidR="003A166C" w:rsidRPr="003A166C" w:rsidRDefault="003A166C" w:rsidP="00F81E2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59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 правила перехода просёлочных дорог;</w:t>
      </w:r>
    </w:p>
    <w:p w:rsidR="003A166C" w:rsidRPr="003A166C" w:rsidRDefault="003A166C" w:rsidP="00F81E2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59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развить внимательность и предусмотрительность при переходе дороги;</w:t>
      </w:r>
    </w:p>
    <w:p w:rsidR="003A166C" w:rsidRPr="003A166C" w:rsidRDefault="003A166C" w:rsidP="00F81E2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594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сформировать понимание, что безопасность важнее экономии времени;</w:t>
      </w:r>
    </w:p>
    <w:p w:rsidR="003A166C" w:rsidRPr="003A166C" w:rsidRDefault="003A166C" w:rsidP="00F81E2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594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отработать алгоритм действий при переходе дороги без пешеходного </w:t>
      </w:r>
      <w:r w:rsidR="00F81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AE459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перехода.</w:t>
      </w:r>
    </w:p>
    <w:p w:rsidR="003A166C" w:rsidRPr="003A166C" w:rsidRDefault="003A166C" w:rsidP="0076372F">
      <w:pPr>
        <w:shd w:val="clear" w:color="auto" w:fill="FFFFFF"/>
        <w:spacing w:before="100" w:beforeAutospacing="1" w:after="100" w:afterAutospacing="1" w:line="2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E45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 Целевая аудитория</w:t>
      </w:r>
    </w:p>
    <w:p w:rsidR="003A166C" w:rsidRPr="003A166C" w:rsidRDefault="006C7124" w:rsidP="0076372F">
      <w:pPr>
        <w:shd w:val="clear" w:color="auto" w:fill="FFFFFF"/>
        <w:spacing w:before="100" w:beforeAutospacing="1" w:after="100" w:afterAutospacing="1" w:line="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 1</w:t>
      </w:r>
      <w:r w:rsidR="003A166C" w:rsidRPr="00AE4594">
        <w:rPr>
          <w:rFonts w:ascii="Times New Roman" w:eastAsia="Times New Roman" w:hAnsi="Times New Roman" w:cs="Times New Roman"/>
          <w:sz w:val="28"/>
          <w:szCs w:val="28"/>
          <w:lang w:eastAsia="ru-RU"/>
        </w:rPr>
        <w:t>4 классов сельской малокомплектной начальной школы (возраст 7–10 лет).</w:t>
      </w:r>
    </w:p>
    <w:p w:rsidR="003A166C" w:rsidRPr="003A166C" w:rsidRDefault="003A166C" w:rsidP="0076372F">
      <w:pPr>
        <w:shd w:val="clear" w:color="auto" w:fill="FFFFFF"/>
        <w:spacing w:before="100" w:beforeAutospacing="1" w:after="100" w:afterAutospacing="1" w:line="2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E45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 Описание ситуации на дороге</w:t>
      </w:r>
    </w:p>
    <w:p w:rsidR="003A166C" w:rsidRPr="003A166C" w:rsidRDefault="003A166C" w:rsidP="00F81E25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59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Петя возвращается с рыбалки домой через село. Ему нужно перейти </w:t>
      </w:r>
      <w:r w:rsidR="006C7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Pr="00AE45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просёлочную дорогу, которая ведёт к ферме. По обеим сторонам дороги — кусты и деревья, из</w:t>
      </w:r>
      <w:r w:rsidRPr="00AE4594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за них плохо видно, что происходит на дороге.</w:t>
      </w:r>
    </w:p>
    <w:p w:rsidR="003A166C" w:rsidRPr="003A166C" w:rsidRDefault="003A166C" w:rsidP="00F81E25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594">
        <w:rPr>
          <w:rFonts w:ascii="Times New Roman" w:eastAsia="Times New Roman" w:hAnsi="Times New Roman" w:cs="Times New Roman"/>
          <w:sz w:val="28"/>
          <w:szCs w:val="28"/>
          <w:lang w:eastAsia="ru-RU"/>
        </w:rPr>
        <w:t>Рядом нет пешеходного перехода или светофора. Недалеко стоит знак </w:t>
      </w:r>
      <w:r w:rsidR="006C7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AE4594">
        <w:rPr>
          <w:rFonts w:ascii="Times New Roman" w:eastAsia="Times New Roman" w:hAnsi="Times New Roman" w:cs="Times New Roman"/>
          <w:sz w:val="28"/>
          <w:szCs w:val="28"/>
          <w:lang w:eastAsia="ru-RU"/>
        </w:rPr>
        <w:t>«Осторожно, животные» — иногда по этой дороге перегоняют скот.</w:t>
      </w:r>
    </w:p>
    <w:p w:rsidR="00F81E25" w:rsidRDefault="003A166C" w:rsidP="00F81E25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59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Петя замечает вдалеке трактор с прицепом. Трактор едет медленно, но он </w:t>
      </w:r>
      <w:r w:rsidR="00F81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AE4594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большой и закрывает обзор за собой. Петя думает: «Трактор едет медленно, </w:t>
      </w:r>
      <w:r w:rsidR="00F81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4594">
        <w:rPr>
          <w:rFonts w:ascii="Times New Roman" w:eastAsia="Times New Roman" w:hAnsi="Times New Roman" w:cs="Times New Roman"/>
          <w:sz w:val="28"/>
          <w:szCs w:val="28"/>
          <w:lang w:eastAsia="ru-RU"/>
        </w:rPr>
        <w:t>я успею перебежать перед ним. Или лучше подождать, пока он проедет и </w:t>
      </w:r>
    </w:p>
    <w:p w:rsidR="003A166C" w:rsidRPr="003A166C" w:rsidRDefault="003A166C" w:rsidP="00F81E25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59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дорога станет полностью видна?»</w:t>
      </w:r>
    </w:p>
    <w:p w:rsidR="003A166C" w:rsidRPr="003A166C" w:rsidRDefault="003A166C" w:rsidP="0076372F">
      <w:pPr>
        <w:shd w:val="clear" w:color="auto" w:fill="FFFFFF"/>
        <w:spacing w:before="100" w:beforeAutospacing="1" w:after="100" w:afterAutospacing="1" w:line="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5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Контрольный вопрос от лица Пети:</w:t>
      </w:r>
      <w:r w:rsidRPr="00AE4594">
        <w:rPr>
          <w:rFonts w:ascii="Times New Roman" w:eastAsia="Times New Roman" w:hAnsi="Times New Roman" w:cs="Times New Roman"/>
          <w:sz w:val="28"/>
          <w:szCs w:val="28"/>
          <w:lang w:eastAsia="ru-RU"/>
        </w:rPr>
        <w:t> «Как мне безопаснее поступить — перебежать дорогу перед трактором или подождать, пока он проедет?»</w:t>
      </w:r>
    </w:p>
    <w:p w:rsidR="003A166C" w:rsidRPr="003A166C" w:rsidRDefault="003A166C" w:rsidP="0076372F">
      <w:pPr>
        <w:shd w:val="clear" w:color="auto" w:fill="FFFFFF"/>
        <w:spacing w:before="100" w:beforeAutospacing="1" w:after="100" w:afterAutospacing="1" w:line="2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E45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5. Варианты выбора</w:t>
      </w:r>
    </w:p>
    <w:p w:rsidR="003A166C" w:rsidRPr="003A166C" w:rsidRDefault="003A166C" w:rsidP="0076372F">
      <w:pPr>
        <w:shd w:val="clear" w:color="auto" w:fill="FFFFFF"/>
        <w:spacing w:before="100" w:beforeAutospacing="1" w:after="100" w:afterAutospacing="1" w:line="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5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Верные средства применения (безопасные и правильные действия):</w:t>
      </w:r>
    </w:p>
    <w:p w:rsidR="003A166C" w:rsidRPr="003A166C" w:rsidRDefault="003A166C" w:rsidP="0076372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59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Дождаться, пока трактор полнос</w:t>
      </w:r>
      <w:r w:rsidR="00EF2E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тью проедет и откроется хороший </w:t>
      </w:r>
      <w:r w:rsidRPr="00AE459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обзор дороги в обе стороны.</w:t>
      </w:r>
    </w:p>
    <w:p w:rsidR="003A166C" w:rsidRPr="003A166C" w:rsidRDefault="003A166C" w:rsidP="0076372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59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Осмотреться: нет ли других машин за трактором или на соседней </w:t>
      </w:r>
      <w:r w:rsidR="00EF2E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AE459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дороге.</w:t>
      </w:r>
    </w:p>
    <w:p w:rsidR="003A166C" w:rsidRPr="003A166C" w:rsidRDefault="003A166C" w:rsidP="0076372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59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Выйти на обочину и ещё раз внимательно посмотреть влево и вправо.</w:t>
      </w:r>
    </w:p>
    <w:p w:rsidR="003A166C" w:rsidRPr="003A166C" w:rsidRDefault="003A166C" w:rsidP="0076372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59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Переходить дорогу спокойным шагом под прямым углом к краю </w:t>
      </w:r>
      <w:r w:rsidR="009A46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AE45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проезжей части — так путь будет самым коротким.</w:t>
      </w:r>
    </w:p>
    <w:p w:rsidR="003A166C" w:rsidRPr="003A166C" w:rsidRDefault="003A166C" w:rsidP="0076372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594">
        <w:rPr>
          <w:rFonts w:ascii="Times New Roman" w:eastAsia="Times New Roman" w:hAnsi="Times New Roman" w:cs="Times New Roman"/>
          <w:sz w:val="28"/>
          <w:szCs w:val="28"/>
          <w:lang w:eastAsia="ru-RU"/>
        </w:rPr>
        <w:t>Во время перехода продолжать наблюдать за дорогой: вдруг откуда</w:t>
      </w:r>
      <w:r w:rsidRPr="00AE4594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то выедет машина.</w:t>
      </w:r>
    </w:p>
    <w:p w:rsidR="003A166C" w:rsidRPr="003A166C" w:rsidRDefault="003A166C" w:rsidP="0076372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594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 рядом есть взрослые, попросить их помочь перейти дорогу.</w:t>
      </w:r>
    </w:p>
    <w:p w:rsidR="003A166C" w:rsidRPr="003A166C" w:rsidRDefault="003A166C" w:rsidP="0076372F">
      <w:pPr>
        <w:shd w:val="clear" w:color="auto" w:fill="FFFFFF"/>
        <w:spacing w:before="100" w:beforeAutospacing="1" w:after="100" w:afterAutospacing="1" w:line="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5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Ошибочные средства применения (опасные и неправильные действия):</w:t>
      </w:r>
    </w:p>
    <w:p w:rsidR="003A166C" w:rsidRPr="003A166C" w:rsidRDefault="003A166C" w:rsidP="0076372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59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Перебегать дорогу перед медленно едущим трактором, думая, что </w:t>
      </w:r>
      <w:r w:rsidR="009A46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AE4594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успеешь.</w:t>
      </w:r>
    </w:p>
    <w:p w:rsidR="003A166C" w:rsidRPr="003A166C" w:rsidRDefault="003A166C" w:rsidP="0076372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5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Начинать переход, не убедившись, что за трактором нет других машин.</w:t>
      </w:r>
    </w:p>
    <w:p w:rsidR="003A166C" w:rsidRPr="003A166C" w:rsidRDefault="003A166C" w:rsidP="0076372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59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Переходить наискосок, увеличивая время нахождения на дороге.</w:t>
      </w:r>
    </w:p>
    <w:p w:rsidR="003A166C" w:rsidRPr="003A166C" w:rsidRDefault="003A166C" w:rsidP="0076372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59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Отвлекаться на вещи (удочку, рюкзак) во время перехода.</w:t>
      </w:r>
    </w:p>
    <w:p w:rsidR="003A166C" w:rsidRPr="003A166C" w:rsidRDefault="003A166C" w:rsidP="0076372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59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Выбегать на дорогу из</w:t>
      </w:r>
      <w:r w:rsidRPr="00AE4594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за кустов, не осмотревшись.</w:t>
      </w:r>
    </w:p>
    <w:p w:rsidR="003A166C" w:rsidRPr="003A166C" w:rsidRDefault="003A166C" w:rsidP="0076372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59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Переходить дорогу в тёмное время суток в тёмной одежде без </w:t>
      </w:r>
      <w:r w:rsidR="009A46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AE4594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светоотражающих элементов.</w:t>
      </w:r>
    </w:p>
    <w:p w:rsidR="003A166C" w:rsidRPr="003A166C" w:rsidRDefault="003A166C" w:rsidP="0076372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59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Бежать через дорогу, теряя контроль над ситуацией.</w:t>
      </w:r>
    </w:p>
    <w:p w:rsidR="003A166C" w:rsidRPr="003A166C" w:rsidRDefault="003A166C" w:rsidP="0076372F">
      <w:pPr>
        <w:shd w:val="clear" w:color="auto" w:fill="FFFFFF"/>
        <w:spacing w:before="100" w:beforeAutospacing="1" w:after="100" w:afterAutospacing="1" w:line="2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E45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 Предполагаемое верное решение и вывод</w:t>
      </w:r>
    </w:p>
    <w:p w:rsidR="003A166C" w:rsidRPr="003A166C" w:rsidRDefault="003A166C" w:rsidP="0076372F">
      <w:pPr>
        <w:shd w:val="clear" w:color="auto" w:fill="FFFFFF"/>
        <w:spacing w:before="100" w:beforeAutospacing="1" w:after="100" w:afterAutospacing="1" w:line="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5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Правильное решение:</w:t>
      </w:r>
      <w:r w:rsidRPr="00AE4594">
        <w:rPr>
          <w:rFonts w:ascii="Times New Roman" w:eastAsia="Times New Roman" w:hAnsi="Times New Roman" w:cs="Times New Roman"/>
          <w:sz w:val="28"/>
          <w:szCs w:val="28"/>
          <w:lang w:eastAsia="ru-RU"/>
        </w:rPr>
        <w:t> Петя решает подождать, пока трактор проедет. Он выходит на обочину, внимательно смотрит влево и вправо, убеждается, что</w:t>
      </w:r>
      <w:r w:rsidR="00F81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AE4594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дорога свободна, и спокойно переходит просёлочную дорогу.</w:t>
      </w:r>
    </w:p>
    <w:p w:rsidR="003A166C" w:rsidRPr="003A166C" w:rsidRDefault="003A166C" w:rsidP="0076372F">
      <w:pPr>
        <w:shd w:val="clear" w:color="auto" w:fill="FFFFFF"/>
        <w:spacing w:before="100" w:beforeAutospacing="1" w:after="100" w:afterAutospacing="1" w:line="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5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Вывод:</w:t>
      </w:r>
    </w:p>
    <w:p w:rsidR="00F81E25" w:rsidRDefault="003A166C" w:rsidP="00F81E25">
      <w:pPr>
        <w:numPr>
          <w:ilvl w:val="0"/>
          <w:numId w:val="8"/>
        </w:num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594">
        <w:rPr>
          <w:rFonts w:ascii="Times New Roman" w:eastAsia="Times New Roman" w:hAnsi="Times New Roman" w:cs="Times New Roman"/>
          <w:sz w:val="28"/>
          <w:szCs w:val="28"/>
          <w:lang w:eastAsia="ru-RU"/>
        </w:rPr>
        <w:t>В сельской местности нужно быть особенно внимательным: дороги </w:t>
      </w:r>
    </w:p>
    <w:p w:rsidR="003A166C" w:rsidRPr="003A166C" w:rsidRDefault="003A166C" w:rsidP="00F81E25">
      <w:pPr>
        <w:shd w:val="clear" w:color="auto" w:fill="FFFFFF"/>
        <w:spacing w:after="0" w:line="20" w:lineRule="atLeast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E2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 быть извилистыми, с плохим обзором из</w:t>
      </w:r>
      <w:r w:rsidRPr="00F81E25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за растительности, </w:t>
      </w:r>
      <w:r w:rsidR="00F81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F81E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поворотов или рельефа.</w:t>
      </w:r>
    </w:p>
    <w:p w:rsidR="003A166C" w:rsidRPr="003A166C" w:rsidRDefault="003A166C" w:rsidP="00F81E25">
      <w:pPr>
        <w:numPr>
          <w:ilvl w:val="0"/>
          <w:numId w:val="8"/>
        </w:numPr>
        <w:shd w:val="clear" w:color="auto" w:fill="FFFFFF"/>
        <w:spacing w:after="100" w:afterAutospacing="1" w:line="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59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Даже медленно движущийся транспорт может скрывать за собой </w:t>
      </w:r>
      <w:r w:rsidR="00F81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F81E25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другие машины.</w:t>
      </w:r>
    </w:p>
    <w:p w:rsidR="003A166C" w:rsidRPr="003A166C" w:rsidRDefault="003A166C" w:rsidP="0076372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59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 переходом всегда нужно дождаться полной видимости дороги и убедиться, что нет приближающегося транспорта.</w:t>
      </w:r>
    </w:p>
    <w:p w:rsidR="003A166C" w:rsidRPr="003A166C" w:rsidRDefault="003A166C" w:rsidP="0076372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59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Безопасность важнее экономии времени.</w:t>
      </w:r>
    </w:p>
    <w:p w:rsidR="003A166C" w:rsidRPr="003A166C" w:rsidRDefault="003A166C" w:rsidP="0076372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594">
        <w:rPr>
          <w:rFonts w:ascii="Times New Roman" w:eastAsia="Times New Roman" w:hAnsi="Times New Roman" w:cs="Times New Roman"/>
          <w:sz w:val="28"/>
          <w:szCs w:val="28"/>
          <w:lang w:eastAsia="ru-RU"/>
        </w:rPr>
        <w:t>В условиях ограниченной видимости лучше выбирать для перехода </w:t>
      </w:r>
      <w:r w:rsidR="00F81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AE459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 с хорошим обзором в обе стороны.</w:t>
      </w:r>
    </w:p>
    <w:p w:rsidR="003A166C" w:rsidRPr="003A166C" w:rsidRDefault="003A166C" w:rsidP="0076372F">
      <w:pPr>
        <w:shd w:val="clear" w:color="auto" w:fill="FFFFFF"/>
        <w:spacing w:before="100" w:beforeAutospacing="1" w:after="100" w:afterAutospacing="1" w:line="2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E45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7. Рекомендации педагогу </w:t>
      </w:r>
    </w:p>
    <w:p w:rsidR="003A166C" w:rsidRPr="003A166C" w:rsidRDefault="003A166C" w:rsidP="0076372F">
      <w:pPr>
        <w:shd w:val="clear" w:color="auto" w:fill="FFFFFF"/>
        <w:spacing w:before="100" w:beforeAutospacing="1" w:after="100" w:afterAutospacing="1" w:line="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5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 разбора кейса можно провести:</w:t>
      </w:r>
    </w:p>
    <w:p w:rsidR="003A166C" w:rsidRPr="003A166C" w:rsidRDefault="003A166C" w:rsidP="0076372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5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экскурсию</w:t>
      </w:r>
      <w:r w:rsidRPr="00AE4594">
        <w:rPr>
          <w:rFonts w:ascii="Times New Roman" w:eastAsia="Times New Roman" w:hAnsi="Times New Roman" w:cs="Times New Roman"/>
          <w:sz w:val="28"/>
          <w:szCs w:val="28"/>
          <w:lang w:eastAsia="ru-RU"/>
        </w:rPr>
        <w:t> к реальной просёлочной дороге с разбором безопасных </w:t>
      </w:r>
      <w:r w:rsidR="00F81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AE459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 для перехода;</w:t>
      </w:r>
    </w:p>
    <w:p w:rsidR="003A166C" w:rsidRPr="003A166C" w:rsidRDefault="003A166C" w:rsidP="0076372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5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игру «Найди безопасное место для перехода»</w:t>
      </w:r>
      <w:r w:rsidRPr="00AE4594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 территории села </w:t>
      </w:r>
      <w:r w:rsidR="00F81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AE4594">
        <w:rPr>
          <w:rFonts w:ascii="Times New Roman" w:eastAsia="Times New Roman" w:hAnsi="Times New Roman" w:cs="Times New Roman"/>
          <w:sz w:val="28"/>
          <w:szCs w:val="28"/>
          <w:lang w:eastAsia="ru-RU"/>
        </w:rPr>
        <w:t>(с использованием карты или макета);</w:t>
      </w:r>
    </w:p>
    <w:p w:rsidR="003A166C" w:rsidRPr="003A166C" w:rsidRDefault="00F81E25" w:rsidP="0076372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рисование маршрута «Дом </w:t>
      </w:r>
      <w:r w:rsidR="003A166C" w:rsidRPr="00AE45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школа»</w:t>
      </w:r>
      <w:r w:rsidR="003A166C" w:rsidRPr="00AE4594">
        <w:rPr>
          <w:rFonts w:ascii="Times New Roman" w:eastAsia="Times New Roman" w:hAnsi="Times New Roman" w:cs="Times New Roman"/>
          <w:sz w:val="28"/>
          <w:szCs w:val="28"/>
          <w:lang w:eastAsia="ru-RU"/>
        </w:rPr>
        <w:t> с отметкой опасных и безопасных участков;</w:t>
      </w:r>
    </w:p>
    <w:p w:rsidR="003A166C" w:rsidRPr="003A166C" w:rsidRDefault="003A166C" w:rsidP="0076372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5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встречу с местным трактористом или водителем</w:t>
      </w:r>
      <w:r w:rsidRPr="00AE4594">
        <w:rPr>
          <w:rFonts w:ascii="Times New Roman" w:eastAsia="Times New Roman" w:hAnsi="Times New Roman" w:cs="Times New Roman"/>
          <w:sz w:val="28"/>
          <w:szCs w:val="28"/>
          <w:lang w:eastAsia="ru-RU"/>
        </w:rPr>
        <w:t>, который</w:t>
      </w:r>
      <w:r w:rsidR="00F81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AE4594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расскажет о специфике движения в сельской местности;</w:t>
      </w:r>
    </w:p>
    <w:p w:rsidR="003A166C" w:rsidRPr="003A166C" w:rsidRDefault="003A166C" w:rsidP="0076372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5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изготовление светоотражающих элементов</w:t>
      </w:r>
      <w:r w:rsidRPr="00AE4594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для рюкзаков и обсуждение их важности в условиях плохой видимости;</w:t>
      </w:r>
    </w:p>
    <w:p w:rsidR="003A166C" w:rsidRPr="003A166C" w:rsidRDefault="003A166C" w:rsidP="0076372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5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ролевую игру</w:t>
      </w:r>
      <w:r w:rsidRPr="00AE4594">
        <w:rPr>
          <w:rFonts w:ascii="Times New Roman" w:eastAsia="Times New Roman" w:hAnsi="Times New Roman" w:cs="Times New Roman"/>
          <w:sz w:val="28"/>
          <w:szCs w:val="28"/>
          <w:lang w:eastAsia="ru-RU"/>
        </w:rPr>
        <w:t> «Безопасный переход»: дети по очереди разыгрывают</w:t>
      </w:r>
      <w:r w:rsidR="00F81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AE4594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правильную последовательность действий.</w:t>
      </w:r>
    </w:p>
    <w:p w:rsidR="003A166C" w:rsidRPr="003A166C" w:rsidRDefault="003A166C" w:rsidP="0076372F">
      <w:pPr>
        <w:shd w:val="clear" w:color="auto" w:fill="FFFFFF"/>
        <w:spacing w:before="100" w:beforeAutospacing="1" w:after="100" w:afterAutospacing="1" w:line="2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E45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 Ожидаемые результаты</w:t>
      </w:r>
    </w:p>
    <w:p w:rsidR="003A166C" w:rsidRPr="003A166C" w:rsidRDefault="003A166C" w:rsidP="0076372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59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 смогут анализировать дорожную ситуацию в сельской </w:t>
      </w:r>
      <w:r w:rsidR="00F81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bookmarkStart w:id="0" w:name="_GoBack"/>
      <w:bookmarkEnd w:id="0"/>
      <w:r w:rsidRPr="00AE459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местности и выделять опасные факторы;</w:t>
      </w:r>
    </w:p>
    <w:p w:rsidR="003A166C" w:rsidRPr="003A166C" w:rsidRDefault="003A166C" w:rsidP="0076372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59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 научатся применять алгоритм безопасного перехода дороги без </w:t>
      </w:r>
      <w:r w:rsidR="007637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AE4594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светофора и пешеходного перехода;</w:t>
      </w:r>
    </w:p>
    <w:p w:rsidR="003A166C" w:rsidRPr="003A166C" w:rsidRDefault="003A166C" w:rsidP="0076372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594">
        <w:rPr>
          <w:rFonts w:ascii="Times New Roman" w:eastAsia="Times New Roman" w:hAnsi="Times New Roman" w:cs="Times New Roman"/>
          <w:sz w:val="28"/>
          <w:szCs w:val="28"/>
          <w:lang w:eastAsia="ru-RU"/>
        </w:rPr>
        <w:t>у школьников сформируется установка на приоритет безопасности над экономией времени;</w:t>
      </w:r>
    </w:p>
    <w:p w:rsidR="003A166C" w:rsidRPr="003A166C" w:rsidRDefault="003A166C" w:rsidP="0076372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5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повысится уровень осознанности и ответственности за личную </w:t>
      </w:r>
      <w:r w:rsidR="007637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AE459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безопасность на дороге.</w:t>
      </w:r>
    </w:p>
    <w:p w:rsidR="003A166C" w:rsidRPr="003A166C" w:rsidRDefault="003A166C" w:rsidP="0076372F">
      <w:pPr>
        <w:shd w:val="clear" w:color="auto" w:fill="FFFFFF"/>
        <w:spacing w:before="100" w:beforeAutospacing="1" w:after="100" w:afterAutospacing="1" w:line="2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E45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 Критерии оценки усвоения материала</w:t>
      </w:r>
    </w:p>
    <w:p w:rsidR="003A166C" w:rsidRPr="003A166C" w:rsidRDefault="003A166C" w:rsidP="0076372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594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 назвать 3–4 правила перехода просёлочной дороги;</w:t>
      </w:r>
    </w:p>
    <w:p w:rsidR="003A166C" w:rsidRPr="003A166C" w:rsidRDefault="003A166C" w:rsidP="0076372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59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 объяснить, почему опасно перебегать дорогу перед </w:t>
      </w:r>
      <w:r w:rsidR="007637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AE459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медленно движущимся транспортом;</w:t>
      </w:r>
    </w:p>
    <w:p w:rsidR="003A166C" w:rsidRPr="003A166C" w:rsidRDefault="003A166C" w:rsidP="0076372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59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демонстрация правильного алгоритма действий при переходе в игровой ситуации;</w:t>
      </w:r>
    </w:p>
    <w:p w:rsidR="003A166C" w:rsidRPr="003A166C" w:rsidRDefault="003A166C" w:rsidP="0076372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59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 в обсуждении и формулирование выводов по кейсу.</w:t>
      </w:r>
    </w:p>
    <w:p w:rsidR="003A166C" w:rsidRPr="00AE4594" w:rsidRDefault="003A166C" w:rsidP="0076372F">
      <w:pPr>
        <w:shd w:val="clear" w:color="auto" w:fill="FFFFFF"/>
        <w:spacing w:after="0" w:line="20" w:lineRule="atLeast"/>
        <w:jc w:val="center"/>
        <w:outlineLvl w:val="2"/>
        <w:rPr>
          <w:rStyle w:val="markdown-word"/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BE15A2" w:rsidRPr="00F746EC" w:rsidRDefault="00BE15A2" w:rsidP="0076372F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</w:p>
    <w:sectPr w:rsidR="00BE15A2" w:rsidRPr="00F746EC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728F" w:rsidRDefault="00EA728F" w:rsidP="00AE4594">
      <w:pPr>
        <w:spacing w:after="0" w:line="240" w:lineRule="auto"/>
      </w:pPr>
      <w:r>
        <w:separator/>
      </w:r>
    </w:p>
  </w:endnote>
  <w:endnote w:type="continuationSeparator" w:id="0">
    <w:p w:rsidR="00EA728F" w:rsidRDefault="00EA728F" w:rsidP="00AE45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5441363"/>
      <w:docPartObj>
        <w:docPartGallery w:val="Page Numbers (Bottom of Page)"/>
        <w:docPartUnique/>
      </w:docPartObj>
    </w:sdtPr>
    <w:sdtContent>
      <w:p w:rsidR="00AE4594" w:rsidRDefault="00AE459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1E25">
          <w:rPr>
            <w:noProof/>
          </w:rPr>
          <w:t>2</w:t>
        </w:r>
        <w:r>
          <w:fldChar w:fldCharType="end"/>
        </w:r>
      </w:p>
    </w:sdtContent>
  </w:sdt>
  <w:p w:rsidR="00AE4594" w:rsidRDefault="00AE459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728F" w:rsidRDefault="00EA728F" w:rsidP="00AE4594">
      <w:pPr>
        <w:spacing w:after="0" w:line="240" w:lineRule="auto"/>
      </w:pPr>
      <w:r>
        <w:separator/>
      </w:r>
    </w:p>
  </w:footnote>
  <w:footnote w:type="continuationSeparator" w:id="0">
    <w:p w:rsidR="00EA728F" w:rsidRDefault="00EA728F" w:rsidP="00AE45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07500"/>
    <w:multiLevelType w:val="multilevel"/>
    <w:tmpl w:val="A11EA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3D4213"/>
    <w:multiLevelType w:val="multilevel"/>
    <w:tmpl w:val="4BE4D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0C2A89"/>
    <w:multiLevelType w:val="multilevel"/>
    <w:tmpl w:val="1FAC8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2C5AFD"/>
    <w:multiLevelType w:val="multilevel"/>
    <w:tmpl w:val="B9DA6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FE4F8A"/>
    <w:multiLevelType w:val="multilevel"/>
    <w:tmpl w:val="4EBAB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1701964"/>
    <w:multiLevelType w:val="multilevel"/>
    <w:tmpl w:val="9D488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48158A7"/>
    <w:multiLevelType w:val="multilevel"/>
    <w:tmpl w:val="8A485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794C27"/>
    <w:multiLevelType w:val="multilevel"/>
    <w:tmpl w:val="8EA85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CA41026"/>
    <w:multiLevelType w:val="multilevel"/>
    <w:tmpl w:val="578E6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D006397"/>
    <w:multiLevelType w:val="multilevel"/>
    <w:tmpl w:val="C0063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2916E44"/>
    <w:multiLevelType w:val="multilevel"/>
    <w:tmpl w:val="03E4B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10"/>
  </w:num>
  <w:num w:numId="6">
    <w:abstractNumId w:val="8"/>
  </w:num>
  <w:num w:numId="7">
    <w:abstractNumId w:val="4"/>
  </w:num>
  <w:num w:numId="8">
    <w:abstractNumId w:val="7"/>
  </w:num>
  <w:num w:numId="9">
    <w:abstractNumId w:val="9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3C3"/>
    <w:rsid w:val="001B7BF4"/>
    <w:rsid w:val="001C74FE"/>
    <w:rsid w:val="001E79CB"/>
    <w:rsid w:val="003A166C"/>
    <w:rsid w:val="006C7124"/>
    <w:rsid w:val="007447B5"/>
    <w:rsid w:val="0076372F"/>
    <w:rsid w:val="007E23C3"/>
    <w:rsid w:val="009A4649"/>
    <w:rsid w:val="00AE4594"/>
    <w:rsid w:val="00BE15A2"/>
    <w:rsid w:val="00EA10E8"/>
    <w:rsid w:val="00EA728F"/>
    <w:rsid w:val="00EF2E10"/>
    <w:rsid w:val="00F35E02"/>
    <w:rsid w:val="00F746EC"/>
    <w:rsid w:val="00F81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down-word">
    <w:name w:val="markdown-word"/>
    <w:basedOn w:val="a0"/>
    <w:rsid w:val="001B7BF4"/>
  </w:style>
  <w:style w:type="paragraph" w:styleId="a3">
    <w:name w:val="header"/>
    <w:basedOn w:val="a"/>
    <w:link w:val="a4"/>
    <w:uiPriority w:val="99"/>
    <w:unhideWhenUsed/>
    <w:rsid w:val="00AE45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E4594"/>
  </w:style>
  <w:style w:type="paragraph" w:styleId="a5">
    <w:name w:val="footer"/>
    <w:basedOn w:val="a"/>
    <w:link w:val="a6"/>
    <w:uiPriority w:val="99"/>
    <w:unhideWhenUsed/>
    <w:rsid w:val="00AE45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E45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down-word">
    <w:name w:val="markdown-word"/>
    <w:basedOn w:val="a0"/>
    <w:rsid w:val="001B7BF4"/>
  </w:style>
  <w:style w:type="paragraph" w:styleId="a3">
    <w:name w:val="header"/>
    <w:basedOn w:val="a"/>
    <w:link w:val="a4"/>
    <w:uiPriority w:val="99"/>
    <w:unhideWhenUsed/>
    <w:rsid w:val="00AE45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E4594"/>
  </w:style>
  <w:style w:type="paragraph" w:styleId="a5">
    <w:name w:val="footer"/>
    <w:basedOn w:val="a"/>
    <w:link w:val="a6"/>
    <w:uiPriority w:val="99"/>
    <w:unhideWhenUsed/>
    <w:rsid w:val="00AE45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E45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932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770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12</cp:revision>
  <dcterms:created xsi:type="dcterms:W3CDTF">2026-03-26T17:00:00Z</dcterms:created>
  <dcterms:modified xsi:type="dcterms:W3CDTF">2026-03-26T18:03:00Z</dcterms:modified>
</cp:coreProperties>
</file>